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山西中医药大学附属医院</w:t>
      </w:r>
    </w:p>
    <w:p>
      <w:pPr>
        <w:spacing w:afterLines="100"/>
        <w:jc w:val="center"/>
        <w:outlineLvl w:val="0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2022年公开招聘领取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面试通知书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委托书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性  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bookmarkStart w:id="0" w:name="_GoBack"/>
      <w:bookmarkEnd w:id="0"/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ind w:right="-92" w:rightChars="-44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性    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（姓名）因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（事宜）不能亲自到场领取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面试通知书</w:t>
      </w:r>
      <w:r>
        <w:rPr>
          <w:rFonts w:hint="eastAsia" w:ascii="仿宋" w:hAnsi="仿宋" w:eastAsia="仿宋" w:cs="仿宋"/>
          <w:sz w:val="28"/>
          <w:szCs w:val="28"/>
        </w:rPr>
        <w:t>，特委托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（姓名）全权代表我领取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面试通知书</w:t>
      </w:r>
      <w:r>
        <w:rPr>
          <w:rFonts w:hint="eastAsia" w:ascii="仿宋" w:hAnsi="仿宋" w:eastAsia="仿宋" w:cs="仿宋"/>
          <w:sz w:val="28"/>
          <w:szCs w:val="28"/>
        </w:rPr>
        <w:t>，对被委托人在办理上述事项过程中所签署的各项文件，我均予以认可，并承担相应责任。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委托期限：自签字之日起至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领取面试通知书截止时间</w:t>
      </w:r>
      <w:r>
        <w:rPr>
          <w:rFonts w:hint="eastAsia" w:ascii="仿宋" w:hAnsi="仿宋" w:eastAsia="仿宋" w:cs="仿宋"/>
          <w:sz w:val="28"/>
          <w:szCs w:val="28"/>
        </w:rPr>
        <w:t>为止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委托人（签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ind w:firstLine="4760" w:firstLineChars="17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被委托人（签字）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;</w:t>
      </w:r>
    </w:p>
    <w:p>
      <w:pPr>
        <w:jc w:val="right"/>
      </w:pPr>
      <w:r>
        <w:rPr>
          <w:rFonts w:hint="eastAsia" w:ascii="仿宋" w:hAnsi="仿宋" w:eastAsia="仿宋" w:cs="仿宋"/>
          <w:sz w:val="28"/>
          <w:szCs w:val="28"/>
        </w:rPr>
        <w:t>2022年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256CE"/>
    <w:rsid w:val="6B5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2022-08-14T01:15:00Z</dcterms:created>
  <dc:creator>Administrator</dc:creator>
  <cp:lastModifiedBy>Administrator</cp:lastModifiedBy>
  <dcterms:modified xsi:type="dcterms:W3CDTF">2022-08-14T01:16:26Z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EB26324808D84ECEB692724B6892125F</vt:lpwstr>
  </property>
</Properties>
</file>